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0E19" w14:textId="5DABFA55" w:rsidR="00507217" w:rsidRPr="00FE5092" w:rsidRDefault="008B3D28" w:rsidP="00CC4CB9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s-US"/>
        </w:rPr>
      </w:pPr>
      <w:r w:rsidRPr="00FE5092">
        <w:rPr>
          <w:b/>
          <w:bCs/>
          <w:color w:val="0070C0"/>
          <w:lang w:val="es-US"/>
        </w:rPr>
        <w:drawing>
          <wp:anchor distT="0" distB="0" distL="114300" distR="114300" simplePos="0" relativeHeight="251657216" behindDoc="0" locked="0" layoutInCell="1" allowOverlap="1" wp14:anchorId="253EBD7F" wp14:editId="6D7A750A">
            <wp:simplePos x="0" y="0"/>
            <wp:positionH relativeFrom="margin">
              <wp:align>center</wp:align>
            </wp:positionH>
            <wp:positionV relativeFrom="paragraph">
              <wp:posOffset>47923</wp:posOffset>
            </wp:positionV>
            <wp:extent cx="729678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542" y="20903"/>
                <wp:lineTo x="21542" y="0"/>
                <wp:lineTo x="0" y="0"/>
              </wp:wrapPolygon>
            </wp:wrapThrough>
            <wp:docPr id="1361458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5830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" b="2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85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629" w:rsidRPr="00FE5092">
        <w:rPr>
          <w:rFonts w:ascii="Times New Roman" w:hAnsi="Times New Roman" w:cs="Times New Roman"/>
          <w:b/>
          <w:bCs/>
          <w:color w:val="000000" w:themeColor="text1"/>
          <w:lang w:val="es-US"/>
        </w:rPr>
        <w:t>Aviso Oficial</w:t>
      </w:r>
    </w:p>
    <w:p w14:paraId="5DA69729" w14:textId="77777777" w:rsidR="00DF0D2D" w:rsidRPr="00FE5092" w:rsidRDefault="00DF0D2D" w:rsidP="00507217">
      <w:pPr>
        <w:rPr>
          <w:rFonts w:ascii="Times New Roman" w:hAnsi="Times New Roman" w:cs="Times New Roman"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color w:val="000000" w:themeColor="text1"/>
          <w:lang w:val="es-US"/>
        </w:rPr>
        <w:t xml:space="preserve">Con fecha 8 de noviembre, 2021 los señores Wilbur y Juanita </w:t>
      </w:r>
      <w:proofErr w:type="spellStart"/>
      <w:r w:rsidRPr="00FE5092">
        <w:rPr>
          <w:rFonts w:ascii="Times New Roman" w:hAnsi="Times New Roman" w:cs="Times New Roman"/>
          <w:color w:val="000000" w:themeColor="text1"/>
          <w:lang w:val="es-US"/>
        </w:rPr>
        <w:t>Hooker</w:t>
      </w:r>
      <w:proofErr w:type="spellEnd"/>
      <w:r w:rsidRPr="00FE5092">
        <w:rPr>
          <w:rFonts w:ascii="Times New Roman" w:hAnsi="Times New Roman" w:cs="Times New Roman"/>
          <w:color w:val="000000" w:themeColor="text1"/>
          <w:lang w:val="es-US"/>
        </w:rPr>
        <w:t xml:space="preserve"> entonces presidentes de la Confederación Internacional de Movimientos Familiares Cristianos en Norte América (CIMFC-NA), recibieron un correo electrónico del Movimiento Familiar Cristiano USA firmado por sus presidentes nacionales en ese momento, Cristóbal y Rosa Villafranca. En dicho mensaje se comunicó lo siguiente:</w:t>
      </w:r>
      <w:r w:rsidRPr="00FE5092">
        <w:rPr>
          <w:rFonts w:ascii="Times New Roman" w:hAnsi="Times New Roman" w:cs="Times New Roman"/>
          <w:color w:val="000000" w:themeColor="text1"/>
          <w:lang w:val="es-US"/>
        </w:rPr>
        <w:t xml:space="preserve"> </w:t>
      </w:r>
    </w:p>
    <w:p w14:paraId="01ECCE9F" w14:textId="77777777" w:rsidR="00071D10" w:rsidRPr="00FE5092" w:rsidRDefault="00071D10" w:rsidP="00071D10">
      <w:pPr>
        <w:ind w:left="720"/>
        <w:rPr>
          <w:rFonts w:ascii="Times New Roman" w:hAnsi="Times New Roman" w:cs="Times New Roman"/>
          <w:i/>
          <w:iCs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“Tuvimos una reunión donde se acordó que el MFCC USA no va a seguir siendo miembro de la CIMFC-NA.”</w:t>
      </w:r>
    </w:p>
    <w:p w14:paraId="396F5A41" w14:textId="77777777" w:rsidR="001519F0" w:rsidRPr="00FE5092" w:rsidRDefault="001519F0" w:rsidP="00507217">
      <w:pPr>
        <w:rPr>
          <w:rFonts w:ascii="Times New Roman" w:hAnsi="Times New Roman" w:cs="Times New Roman"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color w:val="000000" w:themeColor="text1"/>
          <w:lang w:val="es-US"/>
        </w:rPr>
        <w:t>Como actuales presidentes continentales, y con profundo respeto, informamos por este medio que el MFCC USA ya no forma parte de la CIMFC-NA. Esta decisión se ha dado tras un largo proceso de diálogo, discernimiento y espera. Durante varios meses se ofrecieron espacios de escucha, reflexión y acompañamiento, con la esperanza de continuar caminando junto en comunión. A pesar de estos esfuerzos, el MFCC USA mantuvo su decisión, la cual respetamos plenamente.</w:t>
      </w:r>
    </w:p>
    <w:p w14:paraId="60A0BE94" w14:textId="77777777" w:rsidR="001939D9" w:rsidRPr="00FE5092" w:rsidRDefault="001939D9" w:rsidP="00507217">
      <w:pPr>
        <w:rPr>
          <w:rFonts w:ascii="Times New Roman" w:hAnsi="Times New Roman" w:cs="Times New Roman"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color w:val="000000" w:themeColor="text1"/>
          <w:lang w:val="es-US"/>
        </w:rPr>
        <w:t>Agradecemos sinceramente el tiempo compartido, los aportes realizados y la riqueza del camino recorrido. Confiamos en que el MFCC USA continuará trabajando con fidelidad a su vocación, en la búsqueda del bien y la verdad. Oramos por ellos y por nosotros, para que el Espíritu Santo siga guiando nuestros pasos con sabiduría y paz</w:t>
      </w:r>
      <w:r w:rsidRPr="00FE5092">
        <w:rPr>
          <w:rFonts w:ascii="Times New Roman" w:hAnsi="Times New Roman" w:cs="Times New Roman"/>
          <w:color w:val="000000" w:themeColor="text1"/>
          <w:lang w:val="es-US"/>
        </w:rPr>
        <w:t>.</w:t>
      </w:r>
    </w:p>
    <w:p w14:paraId="5581E6B6" w14:textId="77777777" w:rsidR="00D94E66" w:rsidRPr="00FE5092" w:rsidRDefault="0012057F" w:rsidP="00247CDF">
      <w:pPr>
        <w:spacing w:before="240"/>
        <w:rPr>
          <w:rFonts w:ascii="Times New Roman" w:hAnsi="Times New Roman" w:cs="Times New Roman"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color w:val="000000" w:themeColor="text1"/>
          <w:lang w:val="es-US"/>
        </w:rPr>
        <w:t xml:space="preserve">Al mismo tiempo, damos la bienvenida al movimiento </w:t>
      </w:r>
      <w:r w:rsidRPr="008B6700">
        <w:rPr>
          <w:rFonts w:ascii="Times New Roman" w:hAnsi="Times New Roman" w:cs="Times New Roman"/>
          <w:b/>
          <w:bCs/>
          <w:color w:val="000000" w:themeColor="text1"/>
          <w:lang w:val="es-US"/>
        </w:rPr>
        <w:t>Familias en Misión Apostólica</w:t>
      </w:r>
      <w:r w:rsidRPr="00FE5092">
        <w:rPr>
          <w:rFonts w:ascii="Times New Roman" w:hAnsi="Times New Roman" w:cs="Times New Roman"/>
          <w:color w:val="000000" w:themeColor="text1"/>
          <w:lang w:val="es-US"/>
        </w:rPr>
        <w:t>, presidido por los señores Gilberto y Zapopan Gonzales. Su compromiso con la vida familiar, la formación espiritual y la comunión eclesial refleja profundamente nuestra misión compartida. Su incorporación nos inspira y fortalece en este tiempo de renovación.</w:t>
      </w:r>
    </w:p>
    <w:p w14:paraId="73392615" w14:textId="3C318A78" w:rsidR="00200CC4" w:rsidRPr="00FE5092" w:rsidRDefault="00247CDF" w:rsidP="00247CDF">
      <w:pPr>
        <w:rPr>
          <w:rFonts w:ascii="Times New Roman" w:hAnsi="Times New Roman" w:cs="Times New Roman"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color w:val="000000" w:themeColor="text1"/>
          <w:lang w:val="es-US"/>
        </w:rPr>
        <w:t>Este cambio representa una transición esperanzada hacia nuevas formas de colaboración y crecimiento. Agradecemos a todos los que han sido parte de este proceso, y confiamos en que el Espíritu Santo continúa guiando nuestros pasos con unidad y esperanza.</w:t>
      </w:r>
    </w:p>
    <w:p w14:paraId="6B02672F" w14:textId="77777777" w:rsidR="00F33D81" w:rsidRPr="008A3B34" w:rsidRDefault="00F33D81" w:rsidP="009E12C3">
      <w:pPr>
        <w:spacing w:after="0"/>
        <w:jc w:val="center"/>
        <w:rPr>
          <w:rFonts w:ascii="Times New Roman" w:hAnsi="Times New Roman" w:cs="Times New Roman"/>
          <w:color w:val="000000" w:themeColor="text1"/>
          <w:lang w:val="es-US"/>
        </w:rPr>
      </w:pPr>
      <w:r w:rsidRPr="008A3B34">
        <w:rPr>
          <w:rFonts w:ascii="Times New Roman" w:hAnsi="Times New Roman" w:cs="Times New Roman"/>
          <w:color w:val="000000" w:themeColor="text1"/>
          <w:lang w:val="es-US"/>
        </w:rPr>
        <w:t>Con afecto y bendición,</w:t>
      </w:r>
    </w:p>
    <w:p w14:paraId="6B184389" w14:textId="65FB0BD9" w:rsidR="00507217" w:rsidRPr="00FE5092" w:rsidRDefault="00CC4CB9" w:rsidP="009E12C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es-US"/>
        </w:rPr>
      </w:pPr>
      <w:proofErr w:type="spellStart"/>
      <w:r w:rsidRPr="00FE5092">
        <w:rPr>
          <w:rFonts w:ascii="Times New Roman" w:hAnsi="Times New Roman" w:cs="Times New Roman"/>
          <w:b/>
          <w:bCs/>
          <w:color w:val="000000" w:themeColor="text1"/>
          <w:lang w:val="es-US"/>
        </w:rPr>
        <w:t>Geremías</w:t>
      </w:r>
      <w:proofErr w:type="spellEnd"/>
      <w:r w:rsidR="00507217" w:rsidRPr="00FE5092">
        <w:rPr>
          <w:rFonts w:ascii="Times New Roman" w:hAnsi="Times New Roman" w:cs="Times New Roman"/>
          <w:b/>
          <w:bCs/>
          <w:color w:val="000000" w:themeColor="text1"/>
          <w:lang w:val="es-US"/>
        </w:rPr>
        <w:t xml:space="preserve"> y Rosario Morales</w:t>
      </w:r>
    </w:p>
    <w:p w14:paraId="7DA0C720" w14:textId="563D70BB" w:rsidR="008C6B9D" w:rsidRPr="00FE5092" w:rsidRDefault="008C6B9D" w:rsidP="009E12C3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President</w:t>
      </w:r>
      <w:r w:rsidR="00F33D81"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e</w:t>
      </w:r>
      <w:r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s CIMFC-NA</w:t>
      </w:r>
    </w:p>
    <w:p w14:paraId="25FDF283" w14:textId="49C0EEE4" w:rsidR="00507217" w:rsidRPr="00FE5092" w:rsidRDefault="008B3D28" w:rsidP="009E12C3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lang w:val="es-US"/>
        </w:rPr>
      </w:pPr>
      <w:r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drawing>
          <wp:anchor distT="0" distB="0" distL="114300" distR="114300" simplePos="0" relativeHeight="251659264" behindDoc="0" locked="0" layoutInCell="1" allowOverlap="1" wp14:anchorId="34820711" wp14:editId="6DCD638A">
            <wp:simplePos x="0" y="0"/>
            <wp:positionH relativeFrom="margin">
              <wp:align>center</wp:align>
            </wp:positionH>
            <wp:positionV relativeFrom="paragraph">
              <wp:posOffset>417195</wp:posOffset>
            </wp:positionV>
            <wp:extent cx="6210935" cy="531495"/>
            <wp:effectExtent l="0" t="0" r="0" b="1905"/>
            <wp:wrapThrough wrapText="bothSides">
              <wp:wrapPolygon edited="0">
                <wp:start x="265" y="0"/>
                <wp:lineTo x="0" y="3871"/>
                <wp:lineTo x="0" y="20903"/>
                <wp:lineTo x="21532" y="20903"/>
                <wp:lineTo x="21532" y="3871"/>
                <wp:lineTo x="21068" y="0"/>
                <wp:lineTo x="265" y="0"/>
              </wp:wrapPolygon>
            </wp:wrapThrough>
            <wp:docPr id="667226256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26256" name="Picture 1" descr="A close 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17"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A</w:t>
      </w:r>
      <w:r w:rsidR="00F33D81"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>gosto</w:t>
      </w:r>
      <w:r w:rsidR="00507217" w:rsidRPr="00FE5092">
        <w:rPr>
          <w:rFonts w:ascii="Times New Roman" w:hAnsi="Times New Roman" w:cs="Times New Roman"/>
          <w:i/>
          <w:iCs/>
          <w:color w:val="000000" w:themeColor="text1"/>
          <w:lang w:val="es-US"/>
        </w:rPr>
        <w:t xml:space="preserve"> 20, 2025</w:t>
      </w:r>
    </w:p>
    <w:sectPr w:rsidR="00507217" w:rsidRPr="00FE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92CD" w14:textId="77777777" w:rsidR="000D0BB8" w:rsidRDefault="000D0BB8" w:rsidP="005F44D1">
      <w:pPr>
        <w:spacing w:after="0" w:line="240" w:lineRule="auto"/>
      </w:pPr>
      <w:r>
        <w:separator/>
      </w:r>
    </w:p>
  </w:endnote>
  <w:endnote w:type="continuationSeparator" w:id="0">
    <w:p w14:paraId="15302080" w14:textId="77777777" w:rsidR="000D0BB8" w:rsidRDefault="000D0BB8" w:rsidP="005F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8FD9" w14:textId="77777777" w:rsidR="000D0BB8" w:rsidRDefault="000D0BB8" w:rsidP="005F44D1">
      <w:pPr>
        <w:spacing w:after="0" w:line="240" w:lineRule="auto"/>
      </w:pPr>
      <w:r>
        <w:separator/>
      </w:r>
    </w:p>
  </w:footnote>
  <w:footnote w:type="continuationSeparator" w:id="0">
    <w:p w14:paraId="20AF0749" w14:textId="77777777" w:rsidR="000D0BB8" w:rsidRDefault="000D0BB8" w:rsidP="005F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7"/>
    <w:rsid w:val="00071D10"/>
    <w:rsid w:val="000D0BB8"/>
    <w:rsid w:val="0012057F"/>
    <w:rsid w:val="001519F0"/>
    <w:rsid w:val="001939D9"/>
    <w:rsid w:val="001F1B91"/>
    <w:rsid w:val="00200CC4"/>
    <w:rsid w:val="00247CDF"/>
    <w:rsid w:val="00290A52"/>
    <w:rsid w:val="00354813"/>
    <w:rsid w:val="0041310F"/>
    <w:rsid w:val="00507217"/>
    <w:rsid w:val="005F44D1"/>
    <w:rsid w:val="006E221C"/>
    <w:rsid w:val="00733FBB"/>
    <w:rsid w:val="008027E4"/>
    <w:rsid w:val="008052F6"/>
    <w:rsid w:val="00847E68"/>
    <w:rsid w:val="008A3B34"/>
    <w:rsid w:val="008B3D28"/>
    <w:rsid w:val="008B6700"/>
    <w:rsid w:val="008C6B9D"/>
    <w:rsid w:val="00946B3C"/>
    <w:rsid w:val="009E12C3"/>
    <w:rsid w:val="00A2584A"/>
    <w:rsid w:val="00AF4313"/>
    <w:rsid w:val="00B44629"/>
    <w:rsid w:val="00CC4CB9"/>
    <w:rsid w:val="00CE69CE"/>
    <w:rsid w:val="00CE6AE1"/>
    <w:rsid w:val="00D65CF8"/>
    <w:rsid w:val="00D94E66"/>
    <w:rsid w:val="00DF0D2D"/>
    <w:rsid w:val="00E07555"/>
    <w:rsid w:val="00E1274B"/>
    <w:rsid w:val="00E75765"/>
    <w:rsid w:val="00F33D81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0CCB"/>
  <w15:chartTrackingRefBased/>
  <w15:docId w15:val="{3383AD45-0FEF-4644-A0BB-54B6B191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17"/>
  </w:style>
  <w:style w:type="paragraph" w:styleId="Heading1">
    <w:name w:val="heading 1"/>
    <w:basedOn w:val="Normal"/>
    <w:next w:val="Normal"/>
    <w:link w:val="Heading1Char"/>
    <w:uiPriority w:val="9"/>
    <w:qFormat/>
    <w:rsid w:val="0050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2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D1"/>
  </w:style>
  <w:style w:type="paragraph" w:styleId="Footer">
    <w:name w:val="footer"/>
    <w:basedOn w:val="Normal"/>
    <w:link w:val="FooterChar"/>
    <w:uiPriority w:val="99"/>
    <w:unhideWhenUsed/>
    <w:rsid w:val="005F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D1"/>
  </w:style>
  <w:style w:type="character" w:styleId="Hyperlink">
    <w:name w:val="Hyperlink"/>
    <w:basedOn w:val="DefaultParagraphFont"/>
    <w:uiPriority w:val="99"/>
    <w:unhideWhenUsed/>
    <w:rsid w:val="008027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8DAB-9633-4A23-A53B-15B161C4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Lopez</dc:creator>
  <cp:keywords/>
  <dc:description/>
  <cp:lastModifiedBy>Nora Lopez</cp:lastModifiedBy>
  <cp:revision>25</cp:revision>
  <dcterms:created xsi:type="dcterms:W3CDTF">2025-08-21T04:56:00Z</dcterms:created>
  <dcterms:modified xsi:type="dcterms:W3CDTF">2025-08-27T21:59:00Z</dcterms:modified>
</cp:coreProperties>
</file>